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5B420E" w:rsidRDefault="00896DD5" w:rsidP="005B420E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</w:pPr>
            <w:r w:rsidRPr="005B420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5B420E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736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/5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5B420E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Pre-IELTS 1, New Upper Inter Trial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Pre-IELTS 2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316043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sắp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AUT </w:t>
      </w:r>
      <w:proofErr w:type="spellStart"/>
      <w:r>
        <w:rPr>
          <w:rFonts w:ascii="Arial" w:hAnsi="Arial" w:cs="Arial"/>
          <w:sz w:val="24"/>
          <w:szCs w:val="24"/>
        </w:rPr>
        <w:t>nên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lớp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đây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tới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20E">
        <w:rPr>
          <w:rFonts w:ascii="Arial" w:hAnsi="Arial" w:cs="Arial"/>
          <w:b/>
          <w:color w:val="FF0000"/>
          <w:sz w:val="24"/>
          <w:szCs w:val="24"/>
        </w:rPr>
        <w:t>1/ Pre-IELTS1: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3(4/6):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11G1 sang B41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4(5/6):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11G2 sang B41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20E">
        <w:rPr>
          <w:rFonts w:ascii="Arial" w:hAnsi="Arial" w:cs="Arial"/>
          <w:b/>
          <w:color w:val="FF0000"/>
          <w:sz w:val="24"/>
          <w:szCs w:val="24"/>
        </w:rPr>
        <w:t>2/ New Upper Inter Trial: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6 (7/6):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11G1 sang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32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3/ Pre-IELTS 2: 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6 (7/6):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11G2 sang B41.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proofErr w:type="gramStart"/>
      <w:r w:rsidRPr="005B420E">
        <w:rPr>
          <w:rFonts w:ascii="Arial" w:hAnsi="Arial" w:cs="Arial"/>
          <w:b/>
          <w:color w:val="FF0000"/>
          <w:sz w:val="24"/>
          <w:szCs w:val="24"/>
        </w:rPr>
        <w:t>Sinh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viên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lưu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ý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là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sự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thay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đổi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chỉ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có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hiệu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lực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trong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các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ngày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được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nêu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C0" w:rsidRDefault="006578C0" w:rsidP="009E782B">
      <w:pPr>
        <w:spacing w:after="0"/>
      </w:pPr>
      <w:r>
        <w:separator/>
      </w:r>
    </w:p>
  </w:endnote>
  <w:endnote w:type="continuationSeparator" w:id="0">
    <w:p w:rsidR="006578C0" w:rsidRDefault="006578C0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C01238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C01238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C01238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5B420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01238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C01238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C01238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5B420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01238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C0" w:rsidRDefault="006578C0" w:rsidP="009E782B">
      <w:pPr>
        <w:spacing w:after="0"/>
      </w:pPr>
      <w:r>
        <w:separator/>
      </w:r>
    </w:p>
  </w:footnote>
  <w:footnote w:type="continuationSeparator" w:id="0">
    <w:p w:rsidR="006578C0" w:rsidRDefault="006578C0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2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37E9C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B420E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578C0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A7FE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238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4FDF-06B1-4E52-ADD8-BE3DC66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2013-05-15T08:27:00Z</cp:lastPrinted>
  <dcterms:created xsi:type="dcterms:W3CDTF">2013-05-21T02:04:00Z</dcterms:created>
  <dcterms:modified xsi:type="dcterms:W3CDTF">2013-05-21T02:13:00Z</dcterms:modified>
</cp:coreProperties>
</file>