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B728D3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QUYẾT ĐỊNH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326E27" w:rsidP="00BB30C9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BB3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BB3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C460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</w:t>
            </w:r>
            <w:r w:rsidR="00BB3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401485" w:rsidRDefault="00B728D3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Hoàn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trả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phí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IELTS</w:t>
            </w:r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401485" w:rsidRDefault="004810B1" w:rsidP="00326E27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khóa</w:t>
            </w:r>
            <w:proofErr w:type="spellEnd"/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840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</w:t>
            </w:r>
            <w:proofErr w:type="spellEnd"/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IELTS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B728D3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2474B2">
        <w:rPr>
          <w:rFonts w:ascii="Arial" w:hAnsi="Arial" w:cs="Arial"/>
          <w:sz w:val="24"/>
          <w:szCs w:val="24"/>
        </w:rPr>
        <w:t>Căn</w:t>
      </w:r>
      <w:proofErr w:type="spellEnd"/>
      <w:r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4B2">
        <w:rPr>
          <w:rFonts w:ascii="Arial" w:hAnsi="Arial" w:cs="Arial"/>
          <w:sz w:val="24"/>
          <w:szCs w:val="24"/>
        </w:rPr>
        <w:t>cứ</w:t>
      </w:r>
      <w:proofErr w:type="spellEnd"/>
      <w:r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vào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cam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kết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giữa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trung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tâm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và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phụ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huynh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sinh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viên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về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việc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hỗ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trợ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sinh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viên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kỳ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thi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IELTS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miễn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phí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. Nay ban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giám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đốc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Trung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tâm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đào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tạo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quốc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tế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ITEC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quyết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định</w:t>
      </w:r>
      <w:proofErr w:type="spellEnd"/>
      <w:r w:rsidR="002474B2">
        <w:rPr>
          <w:rFonts w:ascii="Arial" w:hAnsi="Arial" w:cs="Arial"/>
          <w:sz w:val="24"/>
          <w:szCs w:val="24"/>
        </w:rPr>
        <w:t>:</w:t>
      </w:r>
    </w:p>
    <w:p w:rsidR="00863DE2" w:rsidRDefault="002474B2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Điều</w:t>
      </w:r>
      <w:proofErr w:type="spellEnd"/>
      <w:r>
        <w:rPr>
          <w:rFonts w:ascii="Arial" w:hAnsi="Arial" w:cs="Arial"/>
          <w:sz w:val="24"/>
          <w:szCs w:val="24"/>
        </w:rPr>
        <w:t xml:space="preserve"> 1: </w:t>
      </w:r>
      <w:proofErr w:type="spellStart"/>
      <w:r>
        <w:rPr>
          <w:rFonts w:ascii="Arial" w:hAnsi="Arial" w:cs="Arial"/>
          <w:sz w:val="24"/>
          <w:szCs w:val="24"/>
        </w:rPr>
        <w:t>hoàn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</w:t>
      </w:r>
      <w:proofErr w:type="spellEnd"/>
      <w:r>
        <w:rPr>
          <w:rFonts w:ascii="Arial" w:hAnsi="Arial" w:cs="Arial"/>
          <w:sz w:val="24"/>
          <w:szCs w:val="24"/>
        </w:rPr>
        <w:t xml:space="preserve"> IELTS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những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 w:rsidR="00384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01E">
        <w:rPr>
          <w:rFonts w:ascii="Arial" w:hAnsi="Arial" w:cs="Arial"/>
          <w:sz w:val="24"/>
          <w:szCs w:val="24"/>
        </w:rPr>
        <w:t>khoá</w:t>
      </w:r>
      <w:proofErr w:type="spellEnd"/>
      <w:r w:rsidR="0038401E">
        <w:rPr>
          <w:rFonts w:ascii="Arial" w:hAnsi="Arial" w:cs="Arial"/>
          <w:sz w:val="24"/>
          <w:szCs w:val="24"/>
        </w:rPr>
        <w:t xml:space="preserve"> 11</w:t>
      </w:r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đã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hoàn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tất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khoá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học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Anh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Văn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tại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ITEC </w:t>
      </w:r>
      <w:proofErr w:type="spellStart"/>
      <w:r w:rsidR="00BB30C9"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tham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gia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kì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thi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IELTS </w:t>
      </w:r>
      <w:proofErr w:type="spellStart"/>
      <w:r w:rsidR="00BB30C9">
        <w:rPr>
          <w:rFonts w:ascii="Arial" w:hAnsi="Arial" w:cs="Arial"/>
          <w:sz w:val="24"/>
          <w:szCs w:val="24"/>
        </w:rPr>
        <w:t>tại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BC </w:t>
      </w:r>
      <w:proofErr w:type="spellStart"/>
      <w:r w:rsidR="00BB30C9">
        <w:rPr>
          <w:rFonts w:ascii="Arial" w:hAnsi="Arial" w:cs="Arial"/>
          <w:sz w:val="24"/>
          <w:szCs w:val="24"/>
        </w:rPr>
        <w:t>hoặc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IDP </w:t>
      </w:r>
      <w:proofErr w:type="spellStart"/>
      <w:r w:rsidR="00BB30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tiền</w:t>
      </w:r>
      <w:proofErr w:type="spellEnd"/>
      <w:r>
        <w:rPr>
          <w:rFonts w:ascii="Arial" w:hAnsi="Arial" w:cs="Arial"/>
          <w:sz w:val="24"/>
          <w:szCs w:val="24"/>
        </w:rPr>
        <w:t>: 3,</w:t>
      </w:r>
      <w:r w:rsidR="00BB30C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00,000 VNĐ/</w:t>
      </w:r>
      <w:proofErr w:type="spellStart"/>
      <w:r>
        <w:rPr>
          <w:rFonts w:ascii="Arial" w:hAnsi="Arial" w:cs="Arial"/>
          <w:sz w:val="24"/>
          <w:szCs w:val="24"/>
        </w:rPr>
        <w:t>sinh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 w:rsidR="00BB30C9">
        <w:rPr>
          <w:rFonts w:ascii="Arial" w:hAnsi="Arial" w:cs="Arial"/>
          <w:sz w:val="24"/>
          <w:szCs w:val="24"/>
        </w:rPr>
        <w:t>.</w:t>
      </w:r>
    </w:p>
    <w:p w:rsidR="002474B2" w:rsidRDefault="002474B2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Điều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30C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30C9">
        <w:rPr>
          <w:rFonts w:ascii="Arial" w:hAnsi="Arial" w:cs="Arial"/>
          <w:b/>
          <w:sz w:val="24"/>
          <w:szCs w:val="24"/>
        </w:rPr>
        <w:t>Quyết</w:t>
      </w:r>
      <w:proofErr w:type="spellEnd"/>
      <w:r w:rsidRPr="00BB30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30C9">
        <w:rPr>
          <w:rFonts w:ascii="Arial" w:hAnsi="Arial" w:cs="Arial"/>
          <w:b/>
          <w:sz w:val="24"/>
          <w:szCs w:val="24"/>
        </w:rPr>
        <w:t>định</w:t>
      </w:r>
      <w:proofErr w:type="spellEnd"/>
      <w:r w:rsidRPr="00BB30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30C9">
        <w:rPr>
          <w:rFonts w:ascii="Arial" w:hAnsi="Arial" w:cs="Arial"/>
          <w:b/>
          <w:sz w:val="24"/>
          <w:szCs w:val="24"/>
        </w:rPr>
        <w:t>có</w:t>
      </w:r>
      <w:proofErr w:type="spellEnd"/>
      <w:r w:rsidRPr="00BB30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30C9">
        <w:rPr>
          <w:rFonts w:ascii="Arial" w:hAnsi="Arial" w:cs="Arial"/>
          <w:b/>
          <w:sz w:val="24"/>
          <w:szCs w:val="24"/>
        </w:rPr>
        <w:t>hiệu</w:t>
      </w:r>
      <w:proofErr w:type="spellEnd"/>
      <w:r w:rsidRPr="00BB30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30C9">
        <w:rPr>
          <w:rFonts w:ascii="Arial" w:hAnsi="Arial" w:cs="Arial"/>
          <w:b/>
          <w:sz w:val="24"/>
          <w:szCs w:val="24"/>
        </w:rPr>
        <w:t>lực</w:t>
      </w:r>
      <w:proofErr w:type="spellEnd"/>
      <w:r w:rsidRPr="00BB30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30C9" w:rsidRPr="00BB30C9">
        <w:rPr>
          <w:rFonts w:ascii="Arial" w:hAnsi="Arial" w:cs="Arial"/>
          <w:b/>
          <w:sz w:val="24"/>
          <w:szCs w:val="24"/>
        </w:rPr>
        <w:t>đến</w:t>
      </w:r>
      <w:proofErr w:type="spellEnd"/>
      <w:r w:rsidR="00BB30C9" w:rsidRPr="00BB30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30C9" w:rsidRPr="00BB30C9">
        <w:rPr>
          <w:rFonts w:ascii="Arial" w:hAnsi="Arial" w:cs="Arial"/>
          <w:b/>
          <w:sz w:val="24"/>
          <w:szCs w:val="24"/>
        </w:rPr>
        <w:t>hết</w:t>
      </w:r>
      <w:proofErr w:type="spellEnd"/>
      <w:r w:rsidR="00BB30C9" w:rsidRPr="00BB30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30C9" w:rsidRPr="00BB30C9">
        <w:rPr>
          <w:rFonts w:ascii="Arial" w:hAnsi="Arial" w:cs="Arial"/>
          <w:b/>
          <w:sz w:val="24"/>
          <w:szCs w:val="24"/>
        </w:rPr>
        <w:t>ngày</w:t>
      </w:r>
      <w:proofErr w:type="spellEnd"/>
      <w:r w:rsidR="00BB30C9" w:rsidRPr="00BB30C9">
        <w:rPr>
          <w:rFonts w:ascii="Arial" w:hAnsi="Arial" w:cs="Arial"/>
          <w:b/>
          <w:sz w:val="24"/>
          <w:szCs w:val="24"/>
        </w:rPr>
        <w:t xml:space="preserve"> 30.9.2014.</w:t>
      </w:r>
    </w:p>
    <w:p w:rsidR="00B859BB" w:rsidRPr="002474B2" w:rsidRDefault="00B859BB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Điều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30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ông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bà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trưởng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chức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năng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những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chịu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nhiệm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quyết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định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</w:p>
    <w:p w:rsidR="000E7B20" w:rsidRDefault="005D71D0" w:rsidP="005D71D0">
      <w:pPr>
        <w:tabs>
          <w:tab w:val="center" w:pos="7200"/>
        </w:tabs>
        <w:spacing w:after="120" w:line="312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E7B20" w:rsidRDefault="00B859BB" w:rsidP="00B859BB">
      <w:pPr>
        <w:tabs>
          <w:tab w:val="center" w:pos="7200"/>
        </w:tabs>
        <w:spacing w:after="120" w:line="312" w:lineRule="auto"/>
        <w:ind w:firstLine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Thành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Hồ</w:t>
      </w:r>
      <w:proofErr w:type="spellEnd"/>
      <w:r w:rsidR="00990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8B1">
        <w:rPr>
          <w:rFonts w:ascii="Arial" w:hAnsi="Arial" w:cs="Arial"/>
          <w:sz w:val="24"/>
          <w:szCs w:val="24"/>
        </w:rPr>
        <w:t>Chí</w:t>
      </w:r>
      <w:proofErr w:type="spellEnd"/>
      <w:r w:rsidR="009908B1">
        <w:rPr>
          <w:rFonts w:ascii="Arial" w:hAnsi="Arial" w:cs="Arial"/>
          <w:sz w:val="24"/>
          <w:szCs w:val="24"/>
        </w:rPr>
        <w:t xml:space="preserve"> Minh</w:t>
      </w:r>
      <w:r w:rsidR="00CB48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4875">
        <w:rPr>
          <w:rFonts w:ascii="Arial" w:hAnsi="Arial" w:cs="Arial"/>
          <w:sz w:val="24"/>
          <w:szCs w:val="24"/>
        </w:rPr>
        <w:t>ngày</w:t>
      </w:r>
      <w:proofErr w:type="spellEnd"/>
      <w:r w:rsidR="00CB4875">
        <w:rPr>
          <w:rFonts w:ascii="Arial" w:hAnsi="Arial" w:cs="Arial"/>
          <w:sz w:val="24"/>
          <w:szCs w:val="24"/>
        </w:rPr>
        <w:t xml:space="preserve"> </w:t>
      </w:r>
      <w:r w:rsidR="00963528">
        <w:rPr>
          <w:rFonts w:ascii="Arial" w:hAnsi="Arial" w:cs="Arial"/>
          <w:sz w:val="24"/>
          <w:szCs w:val="24"/>
        </w:rPr>
        <w:t>1</w:t>
      </w:r>
      <w:r w:rsidR="00BB30C9">
        <w:rPr>
          <w:rFonts w:ascii="Arial" w:hAnsi="Arial" w:cs="Arial"/>
          <w:sz w:val="24"/>
          <w:szCs w:val="24"/>
        </w:rPr>
        <w:t>7</w:t>
      </w:r>
      <w:r w:rsidR="00CB4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875">
        <w:rPr>
          <w:rFonts w:ascii="Arial" w:hAnsi="Arial" w:cs="Arial"/>
          <w:sz w:val="24"/>
          <w:szCs w:val="24"/>
        </w:rPr>
        <w:t>tháng</w:t>
      </w:r>
      <w:proofErr w:type="spellEnd"/>
      <w:r w:rsidR="00CB4875">
        <w:rPr>
          <w:rFonts w:ascii="Arial" w:hAnsi="Arial" w:cs="Arial"/>
          <w:sz w:val="24"/>
          <w:szCs w:val="24"/>
        </w:rPr>
        <w:t xml:space="preserve"> </w:t>
      </w:r>
      <w:r w:rsidR="00BB30C9">
        <w:rPr>
          <w:rFonts w:ascii="Arial" w:hAnsi="Arial" w:cs="Arial"/>
          <w:sz w:val="24"/>
          <w:szCs w:val="24"/>
        </w:rPr>
        <w:t>9</w:t>
      </w:r>
      <w:r w:rsidR="00B862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285">
        <w:rPr>
          <w:rFonts w:ascii="Arial" w:hAnsi="Arial" w:cs="Arial"/>
          <w:sz w:val="24"/>
          <w:szCs w:val="24"/>
        </w:rPr>
        <w:t>năm</w:t>
      </w:r>
      <w:proofErr w:type="spellEnd"/>
      <w:r w:rsidR="00B86285">
        <w:rPr>
          <w:rFonts w:ascii="Arial" w:hAnsi="Arial" w:cs="Arial"/>
          <w:sz w:val="24"/>
          <w:szCs w:val="24"/>
        </w:rPr>
        <w:t xml:space="preserve"> 201</w:t>
      </w:r>
      <w:r w:rsidR="00BB30C9">
        <w:rPr>
          <w:rFonts w:ascii="Arial" w:hAnsi="Arial" w:cs="Arial"/>
          <w:sz w:val="24"/>
          <w:szCs w:val="24"/>
        </w:rPr>
        <w:t>4</w:t>
      </w:r>
    </w:p>
    <w:p w:rsidR="007322E4" w:rsidRDefault="007322E4" w:rsidP="00BB30C9">
      <w:pPr>
        <w:tabs>
          <w:tab w:val="left" w:pos="5130"/>
          <w:tab w:val="left" w:pos="648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30C9">
        <w:rPr>
          <w:rFonts w:ascii="Arial" w:hAnsi="Arial" w:cs="Arial"/>
          <w:sz w:val="24"/>
          <w:szCs w:val="24"/>
        </w:rPr>
        <w:t>TRƯỞNG BỘ PHẬN ANH VĂN</w:t>
      </w:r>
    </w:p>
    <w:p w:rsidR="00BB30C9" w:rsidRDefault="00BB30C9" w:rsidP="00BB30C9">
      <w:pPr>
        <w:tabs>
          <w:tab w:val="left" w:pos="5130"/>
          <w:tab w:val="left" w:pos="648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đã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kí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322E4" w:rsidRDefault="007322E4" w:rsidP="007322E4">
      <w:pPr>
        <w:tabs>
          <w:tab w:val="left" w:pos="648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</w:p>
    <w:p w:rsidR="007322E4" w:rsidRDefault="00BB30C9" w:rsidP="00BB30C9">
      <w:pPr>
        <w:tabs>
          <w:tab w:val="left" w:pos="522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LARRY FEDOROWICH</w:t>
      </w:r>
    </w:p>
    <w:p w:rsidR="007322E4" w:rsidRDefault="007322E4" w:rsidP="007322E4">
      <w:pPr>
        <w:tabs>
          <w:tab w:val="left" w:pos="648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</w:p>
    <w:p w:rsidR="00B859BB" w:rsidRDefault="007322E4" w:rsidP="007322E4">
      <w:pPr>
        <w:tabs>
          <w:tab w:val="left" w:pos="621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345604" w:rsidP="003E1BCA">
      <w:pPr>
        <w:spacing w:before="120"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59" w:rsidRDefault="003B3059" w:rsidP="009E782B">
      <w:pPr>
        <w:spacing w:after="0"/>
      </w:pPr>
      <w:r>
        <w:separator/>
      </w:r>
    </w:p>
  </w:endnote>
  <w:endnote w:type="continuationSeparator" w:id="0">
    <w:p w:rsidR="003B3059" w:rsidRDefault="003B3059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E233CE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233CE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E233CE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38401E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E233CE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E233CE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E233CE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38401E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E233CE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BB30C9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59" w:rsidRDefault="003B3059" w:rsidP="009E782B">
      <w:pPr>
        <w:spacing w:after="0"/>
      </w:pPr>
      <w:r>
        <w:separator/>
      </w:r>
    </w:p>
  </w:footnote>
  <w:footnote w:type="continuationSeparator" w:id="0">
    <w:p w:rsidR="003B3059" w:rsidRDefault="003B3059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BB30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33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584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DAF"/>
    <w:rsid w:val="00077F53"/>
    <w:rsid w:val="00091A1B"/>
    <w:rsid w:val="000A469F"/>
    <w:rsid w:val="000B554D"/>
    <w:rsid w:val="000C0432"/>
    <w:rsid w:val="000D3A20"/>
    <w:rsid w:val="000E7B20"/>
    <w:rsid w:val="000F51BB"/>
    <w:rsid w:val="000F78BA"/>
    <w:rsid w:val="001020B1"/>
    <w:rsid w:val="0012163A"/>
    <w:rsid w:val="00143978"/>
    <w:rsid w:val="0014722E"/>
    <w:rsid w:val="001527F3"/>
    <w:rsid w:val="00155E94"/>
    <w:rsid w:val="001602B8"/>
    <w:rsid w:val="00163C08"/>
    <w:rsid w:val="001765F6"/>
    <w:rsid w:val="00180964"/>
    <w:rsid w:val="001828B9"/>
    <w:rsid w:val="00184090"/>
    <w:rsid w:val="001A2B01"/>
    <w:rsid w:val="001B5173"/>
    <w:rsid w:val="001C75B6"/>
    <w:rsid w:val="001D62F4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D419E"/>
    <w:rsid w:val="002D50F0"/>
    <w:rsid w:val="002E462B"/>
    <w:rsid w:val="002E5150"/>
    <w:rsid w:val="002F1B45"/>
    <w:rsid w:val="002F25A4"/>
    <w:rsid w:val="002F4987"/>
    <w:rsid w:val="00304D48"/>
    <w:rsid w:val="00306858"/>
    <w:rsid w:val="00326E27"/>
    <w:rsid w:val="00335A39"/>
    <w:rsid w:val="00342C65"/>
    <w:rsid w:val="00345604"/>
    <w:rsid w:val="00347616"/>
    <w:rsid w:val="003673C5"/>
    <w:rsid w:val="00372EFC"/>
    <w:rsid w:val="003773E0"/>
    <w:rsid w:val="0038401E"/>
    <w:rsid w:val="0038776F"/>
    <w:rsid w:val="0039241A"/>
    <w:rsid w:val="003B3059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739A"/>
    <w:rsid w:val="004217F3"/>
    <w:rsid w:val="00421B7D"/>
    <w:rsid w:val="004648C0"/>
    <w:rsid w:val="00465261"/>
    <w:rsid w:val="0047351A"/>
    <w:rsid w:val="00476054"/>
    <w:rsid w:val="004810B1"/>
    <w:rsid w:val="0048439D"/>
    <w:rsid w:val="004B2406"/>
    <w:rsid w:val="004C323A"/>
    <w:rsid w:val="004C4C3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A6B0F"/>
    <w:rsid w:val="005B1DFB"/>
    <w:rsid w:val="005C7CE7"/>
    <w:rsid w:val="005D21B9"/>
    <w:rsid w:val="005D6F0C"/>
    <w:rsid w:val="005D71D0"/>
    <w:rsid w:val="005D72AE"/>
    <w:rsid w:val="005E272F"/>
    <w:rsid w:val="006066EB"/>
    <w:rsid w:val="006136F1"/>
    <w:rsid w:val="00630F6E"/>
    <w:rsid w:val="00665E69"/>
    <w:rsid w:val="00674F6E"/>
    <w:rsid w:val="00681402"/>
    <w:rsid w:val="0068623E"/>
    <w:rsid w:val="006866D4"/>
    <w:rsid w:val="006A66DC"/>
    <w:rsid w:val="006D1593"/>
    <w:rsid w:val="006D247C"/>
    <w:rsid w:val="006D5810"/>
    <w:rsid w:val="00707DD5"/>
    <w:rsid w:val="00710E94"/>
    <w:rsid w:val="0072276E"/>
    <w:rsid w:val="00727BD4"/>
    <w:rsid w:val="007322E4"/>
    <w:rsid w:val="00741278"/>
    <w:rsid w:val="007429B6"/>
    <w:rsid w:val="00752930"/>
    <w:rsid w:val="00773487"/>
    <w:rsid w:val="00777790"/>
    <w:rsid w:val="00783ACC"/>
    <w:rsid w:val="00791D00"/>
    <w:rsid w:val="007A6A4D"/>
    <w:rsid w:val="007B6943"/>
    <w:rsid w:val="007E057E"/>
    <w:rsid w:val="007F7BDD"/>
    <w:rsid w:val="00810DF9"/>
    <w:rsid w:val="00814B47"/>
    <w:rsid w:val="00840B84"/>
    <w:rsid w:val="008510E3"/>
    <w:rsid w:val="00852154"/>
    <w:rsid w:val="00863DE2"/>
    <w:rsid w:val="00866159"/>
    <w:rsid w:val="00873B3A"/>
    <w:rsid w:val="008A1CDA"/>
    <w:rsid w:val="008A205A"/>
    <w:rsid w:val="008A699F"/>
    <w:rsid w:val="008C1FEE"/>
    <w:rsid w:val="008D065A"/>
    <w:rsid w:val="008D5770"/>
    <w:rsid w:val="00900C9C"/>
    <w:rsid w:val="00946B73"/>
    <w:rsid w:val="00963528"/>
    <w:rsid w:val="00980982"/>
    <w:rsid w:val="00985B54"/>
    <w:rsid w:val="009908B1"/>
    <w:rsid w:val="009B3566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4BC0"/>
    <w:rsid w:val="00A75527"/>
    <w:rsid w:val="00AA3054"/>
    <w:rsid w:val="00AA5069"/>
    <w:rsid w:val="00AB4704"/>
    <w:rsid w:val="00AB733C"/>
    <w:rsid w:val="00AE3FB4"/>
    <w:rsid w:val="00B1302F"/>
    <w:rsid w:val="00B175A4"/>
    <w:rsid w:val="00B26F3A"/>
    <w:rsid w:val="00B30D1F"/>
    <w:rsid w:val="00B523B1"/>
    <w:rsid w:val="00B53695"/>
    <w:rsid w:val="00B65397"/>
    <w:rsid w:val="00B728D3"/>
    <w:rsid w:val="00B8390C"/>
    <w:rsid w:val="00B85389"/>
    <w:rsid w:val="00B859BB"/>
    <w:rsid w:val="00B86285"/>
    <w:rsid w:val="00B9109B"/>
    <w:rsid w:val="00BA0A01"/>
    <w:rsid w:val="00BA1A29"/>
    <w:rsid w:val="00BB30C9"/>
    <w:rsid w:val="00BC224A"/>
    <w:rsid w:val="00BC4329"/>
    <w:rsid w:val="00BD396D"/>
    <w:rsid w:val="00BE61A3"/>
    <w:rsid w:val="00BF787C"/>
    <w:rsid w:val="00C024CA"/>
    <w:rsid w:val="00C077FE"/>
    <w:rsid w:val="00C1434F"/>
    <w:rsid w:val="00C151EB"/>
    <w:rsid w:val="00C23F08"/>
    <w:rsid w:val="00C3409F"/>
    <w:rsid w:val="00C44581"/>
    <w:rsid w:val="00C446D7"/>
    <w:rsid w:val="00C460AD"/>
    <w:rsid w:val="00C462F3"/>
    <w:rsid w:val="00C70445"/>
    <w:rsid w:val="00C7195D"/>
    <w:rsid w:val="00CB47EC"/>
    <w:rsid w:val="00CB4875"/>
    <w:rsid w:val="00CB513F"/>
    <w:rsid w:val="00CD4CA9"/>
    <w:rsid w:val="00CD5593"/>
    <w:rsid w:val="00CE0AE0"/>
    <w:rsid w:val="00CE57D3"/>
    <w:rsid w:val="00CE721F"/>
    <w:rsid w:val="00CF113A"/>
    <w:rsid w:val="00CF6DE5"/>
    <w:rsid w:val="00D2580A"/>
    <w:rsid w:val="00D56FD4"/>
    <w:rsid w:val="00D6149D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3804"/>
    <w:rsid w:val="00E012B4"/>
    <w:rsid w:val="00E01F48"/>
    <w:rsid w:val="00E233CE"/>
    <w:rsid w:val="00E263F7"/>
    <w:rsid w:val="00E27BD4"/>
    <w:rsid w:val="00E3063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126F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6A8E"/>
    <w:rsid w:val="00FB5B04"/>
    <w:rsid w:val="00FC0F11"/>
    <w:rsid w:val="00FE20F8"/>
    <w:rsid w:val="00FE346E"/>
    <w:rsid w:val="00FE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585A-0DFE-4B81-8A1D-943FAE10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3</cp:revision>
  <cp:lastPrinted>2012-09-24T04:47:00Z</cp:lastPrinted>
  <dcterms:created xsi:type="dcterms:W3CDTF">2014-09-17T01:40:00Z</dcterms:created>
  <dcterms:modified xsi:type="dcterms:W3CDTF">2014-09-17T01:41:00Z</dcterms:modified>
</cp:coreProperties>
</file>